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48DFB" w14:textId="4EE2A07D" w:rsidR="00CC7E99" w:rsidRDefault="00CC7E99" w:rsidP="00CC7E99">
      <w:r>
        <w:rPr>
          <w:u w:val="single"/>
        </w:rPr>
        <w:t>Alice</w:t>
      </w:r>
      <w:r>
        <w:rPr>
          <w:u w:val="single"/>
        </w:rPr>
        <w:t xml:space="preserve"> COBB</w:t>
      </w:r>
      <w:r>
        <w:t xml:space="preserve">  (</w:t>
      </w:r>
      <w:r>
        <w:t>fl</w:t>
      </w:r>
      <w:r>
        <w:t>.1470)</w:t>
      </w:r>
    </w:p>
    <w:p w14:paraId="0E97C42F" w14:textId="77777777" w:rsidR="00CC7E99" w:rsidRDefault="00CC7E99" w:rsidP="00CC7E99">
      <w:r>
        <w:t>of Herne, Kent.</w:t>
      </w:r>
    </w:p>
    <w:p w14:paraId="6F4DE50F" w14:textId="77777777" w:rsidR="00CC7E99" w:rsidRDefault="00CC7E99" w:rsidP="00CC7E99"/>
    <w:p w14:paraId="1A59742D" w14:textId="77777777" w:rsidR="00CC7E99" w:rsidRDefault="00CC7E99" w:rsidP="00CC7E99"/>
    <w:p w14:paraId="74CAA269" w14:textId="25DA4747" w:rsidR="00CC7E99" w:rsidRDefault="00CC7E99" w:rsidP="00CC7E99">
      <w:r>
        <w:t xml:space="preserve">= </w:t>
      </w:r>
      <w:r>
        <w:t>John</w:t>
      </w:r>
      <w:r w:rsidRPr="00CC7E99">
        <w:t>(q.v.).</w:t>
      </w:r>
      <w:r>
        <w:t xml:space="preserve">  (www.kentarchaeology.org.uk/Research/Pub/ArchCant)</w:t>
      </w:r>
    </w:p>
    <w:p w14:paraId="1CC57B9A" w14:textId="41ED2D0F" w:rsidR="00CC7E99" w:rsidRDefault="00CC7E99" w:rsidP="00CC7E99">
      <w:r>
        <w:t>Son:</w:t>
      </w:r>
      <w:r>
        <w:tab/>
        <w:t>Stephen. (ibid.)</w:t>
      </w:r>
    </w:p>
    <w:p w14:paraId="42E6701E" w14:textId="1D67F64F" w:rsidR="00CC7E99" w:rsidRDefault="00CC7E99" w:rsidP="00CC7E99"/>
    <w:p w14:paraId="3860EC26" w14:textId="79503129" w:rsidR="00CC7E99" w:rsidRDefault="00CC7E99" w:rsidP="00CC7E99"/>
    <w:p w14:paraId="147AFD6A" w14:textId="70CDB45F" w:rsidR="00CC7E99" w:rsidRDefault="00CC7E99" w:rsidP="00CC7E99">
      <w:r>
        <w:t>30 October 2021</w:t>
      </w:r>
    </w:p>
    <w:p w14:paraId="207072E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39184" w14:textId="77777777" w:rsidR="00CC7E99" w:rsidRDefault="00CC7E99" w:rsidP="009139A6">
      <w:r>
        <w:separator/>
      </w:r>
    </w:p>
  </w:endnote>
  <w:endnote w:type="continuationSeparator" w:id="0">
    <w:p w14:paraId="0C1CEA81" w14:textId="77777777" w:rsidR="00CC7E99" w:rsidRDefault="00CC7E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605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F15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75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5EEE7" w14:textId="77777777" w:rsidR="00CC7E99" w:rsidRDefault="00CC7E99" w:rsidP="009139A6">
      <w:r>
        <w:separator/>
      </w:r>
    </w:p>
  </w:footnote>
  <w:footnote w:type="continuationSeparator" w:id="0">
    <w:p w14:paraId="1A81CF75" w14:textId="77777777" w:rsidR="00CC7E99" w:rsidRDefault="00CC7E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47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A7A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D4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E9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7E9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F75E"/>
  <w15:chartTrackingRefBased/>
  <w15:docId w15:val="{AB5CEA71-4914-46DE-AC5E-CCE5B56F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E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2021-10-30T17:03:00Z</dcterms:created>
  <dcterms:modified xsi:type="dcterms:W3CDTF">2021-10-30T17:05:00Z</dcterms:modified>
</cp:coreProperties>
</file>